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30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март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14BD7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EF73CA" w:rsidRDefault="00514BD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Потпредседница Народне скупштине и </w:t>
      </w:r>
      <w:bookmarkStart w:id="0" w:name="_GoBack"/>
      <w:bookmarkEnd w:id="0"/>
      <w:r w:rsidR="00416F89">
        <w:rPr>
          <w:rFonts w:ascii="Times New Roman" w:hAnsi="Times New Roman" w:cs="Times New Roman"/>
          <w:sz w:val="28"/>
          <w:szCs w:val="28"/>
          <w:lang w:val="sr-Cyrl-RS"/>
        </w:rPr>
        <w:t>председница</w:t>
      </w:r>
      <w:r w:rsidR="004F446B">
        <w:rPr>
          <w:rFonts w:ascii="Times New Roman" w:hAnsi="Times New Roman" w:cs="Times New Roman"/>
          <w:sz w:val="28"/>
          <w:szCs w:val="28"/>
          <w:lang w:val="sr-Cyrl-RS"/>
        </w:rPr>
        <w:t xml:space="preserve"> Одбора за </w:t>
      </w:r>
      <w:r>
        <w:rPr>
          <w:rFonts w:ascii="Times New Roman" w:hAnsi="Times New Roman" w:cs="Times New Roman"/>
          <w:sz w:val="28"/>
          <w:szCs w:val="28"/>
          <w:lang w:val="sr-Cyrl-RS"/>
        </w:rPr>
        <w:t>европске интеграције Елвира Ковач састаће се</w:t>
      </w:r>
      <w:r w:rsidR="00B6509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E826EB">
        <w:rPr>
          <w:rFonts w:ascii="Times New Roman" w:hAnsi="Times New Roman" w:cs="Times New Roman"/>
          <w:b/>
          <w:sz w:val="28"/>
          <w:szCs w:val="28"/>
          <w:lang w:val="sr-Cyrl-RS"/>
        </w:rPr>
        <w:t>четвртак 2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E826EB">
        <w:rPr>
          <w:rFonts w:ascii="Times New Roman" w:hAnsi="Times New Roman" w:cs="Times New Roman"/>
          <w:b/>
          <w:sz w:val="28"/>
          <w:szCs w:val="28"/>
          <w:lang w:val="sr-Cyrl-RS"/>
        </w:rPr>
        <w:t>априла</w:t>
      </w:r>
      <w:r w:rsidR="00B6509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B6509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DA150A"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69307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 амбасадором </w:t>
      </w:r>
      <w:r w:rsidR="00E826EB">
        <w:rPr>
          <w:rFonts w:ascii="Times New Roman" w:hAnsi="Times New Roman" w:cs="Times New Roman"/>
          <w:sz w:val="28"/>
          <w:szCs w:val="28"/>
          <w:lang w:val="sr-Cyrl-RS"/>
        </w:rPr>
        <w:t>Украјине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у Србији </w:t>
      </w:r>
      <w:r w:rsidR="00E826EB">
        <w:rPr>
          <w:rFonts w:ascii="Times New Roman" w:hAnsi="Times New Roman" w:cs="Times New Roman"/>
          <w:sz w:val="28"/>
          <w:szCs w:val="28"/>
          <w:lang w:val="sr-Cyrl-RS"/>
        </w:rPr>
        <w:t>Олександром Литвиненком.</w:t>
      </w:r>
    </w:p>
    <w:p w:rsidR="00424397" w:rsidRPr="00EF73CA" w:rsidRDefault="004F446B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 ће бити одржан </w:t>
      </w:r>
      <w:r w:rsidR="00E826EB">
        <w:rPr>
          <w:rFonts w:ascii="Times New Roman" w:hAnsi="Times New Roman" w:cs="Times New Roman"/>
          <w:b/>
          <w:sz w:val="28"/>
          <w:szCs w:val="28"/>
          <w:lang w:val="sr-Cyrl-RS"/>
        </w:rPr>
        <w:t>у сали 2</w:t>
      </w:r>
      <w:r w:rsidR="00511A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Дома Народне скупштине, Трг Николе Пашића 13,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E826EB">
        <w:rPr>
          <w:rFonts w:ascii="Times New Roman" w:hAnsi="Times New Roman" w:cs="Times New Roman"/>
          <w:b/>
          <w:sz w:val="28"/>
          <w:szCs w:val="28"/>
          <w:lang w:val="sr-Cyrl-RS"/>
        </w:rPr>
        <w:t>12</w:t>
      </w:r>
      <w:r w:rsidR="005359F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EF73CA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4567"/>
    <w:rsid w:val="00363C41"/>
    <w:rsid w:val="00386870"/>
    <w:rsid w:val="00416F89"/>
    <w:rsid w:val="00424397"/>
    <w:rsid w:val="004503C9"/>
    <w:rsid w:val="004F446B"/>
    <w:rsid w:val="00511AAB"/>
    <w:rsid w:val="00514BD7"/>
    <w:rsid w:val="005359F1"/>
    <w:rsid w:val="00656E5E"/>
    <w:rsid w:val="00661E70"/>
    <w:rsid w:val="006720FF"/>
    <w:rsid w:val="00693077"/>
    <w:rsid w:val="006E305F"/>
    <w:rsid w:val="00746775"/>
    <w:rsid w:val="00764B2B"/>
    <w:rsid w:val="0089549C"/>
    <w:rsid w:val="008A2011"/>
    <w:rsid w:val="00951F01"/>
    <w:rsid w:val="00B11537"/>
    <w:rsid w:val="00B6509E"/>
    <w:rsid w:val="00C72E20"/>
    <w:rsid w:val="00C93A8D"/>
    <w:rsid w:val="00CA4FA3"/>
    <w:rsid w:val="00CE12F3"/>
    <w:rsid w:val="00D1683A"/>
    <w:rsid w:val="00D20A81"/>
    <w:rsid w:val="00DA150A"/>
    <w:rsid w:val="00DA78A7"/>
    <w:rsid w:val="00E826EB"/>
    <w:rsid w:val="00EB3E7A"/>
    <w:rsid w:val="00EC6916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89EEC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2026-03-30T13:15:00Z</dcterms:created>
  <dcterms:modified xsi:type="dcterms:W3CDTF">2026-03-30T13:15:00Z</dcterms:modified>
</cp:coreProperties>
</file>